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厦门市交通运输综合执法支队补充非在编船员报名表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50"/>
        <w:gridCol w:w="839"/>
        <w:gridCol w:w="806"/>
        <w:gridCol w:w="244"/>
        <w:gridCol w:w="476"/>
        <w:gridCol w:w="263"/>
        <w:gridCol w:w="284"/>
        <w:gridCol w:w="256"/>
        <w:gridCol w:w="236"/>
        <w:gridCol w:w="268"/>
        <w:gridCol w:w="500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9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 名</w:t>
            </w:r>
          </w:p>
        </w:tc>
        <w:tc>
          <w:tcPr>
            <w:tcW w:w="164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户籍地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 专 业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学历（学位）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现工作单位</w:t>
            </w:r>
            <w:r>
              <w:rPr>
                <w:rFonts w:hint="eastAsia" w:ascii="宋体"/>
                <w:szCs w:val="21"/>
                <w:lang w:eastAsia="zh-CN"/>
              </w:rPr>
              <w:t>和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职务</w:t>
            </w:r>
          </w:p>
        </w:tc>
        <w:tc>
          <w:tcPr>
            <w:tcW w:w="55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身份证号码</w:t>
            </w:r>
          </w:p>
        </w:tc>
        <w:tc>
          <w:tcPr>
            <w:tcW w:w="7383" w:type="dxa"/>
            <w:gridSpan w:val="1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本人</w:t>
            </w: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联系地址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电子邮件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备用联系人电话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船员适任证书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退役军人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是□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否</w:t>
            </w:r>
            <w:r>
              <w:rPr>
                <w:rFonts w:hint="eastAsia" w:ascii="宋体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（从高中起）</w:t>
            </w:r>
          </w:p>
        </w:tc>
        <w:tc>
          <w:tcPr>
            <w:tcW w:w="7383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9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家庭主要成员</w:t>
            </w:r>
          </w:p>
        </w:tc>
        <w:tc>
          <w:tcPr>
            <w:tcW w:w="8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 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年龄</w:t>
            </w:r>
          </w:p>
        </w:tc>
        <w:tc>
          <w:tcPr>
            <w:tcW w:w="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 貌</w:t>
            </w: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540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应聘人员签 名</w:t>
            </w:r>
          </w:p>
        </w:tc>
        <w:tc>
          <w:tcPr>
            <w:tcW w:w="3778" w:type="dxa"/>
            <w:gridSpan w:val="6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应聘人：</w:t>
            </w:r>
          </w:p>
          <w:p>
            <w:pPr>
              <w:ind w:firstLine="1680" w:firstLineChars="80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 xml:space="preserve">年    月    </w:t>
            </w:r>
            <w:r>
              <w:rPr>
                <w:rFonts w:hint="eastAsia" w:ascii="宋体"/>
                <w:szCs w:val="21"/>
                <w:lang w:eastAsia="zh-CN"/>
              </w:rPr>
              <w:t>日</w:t>
            </w:r>
            <w:r>
              <w:rPr>
                <w:rFonts w:hint="eastAsia" w:ascii="宋体"/>
                <w:szCs w:val="21"/>
                <w:lang w:eastAsia="zh-CN"/>
              </w:rPr>
              <w:tab/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资格审查意见</w:t>
            </w:r>
          </w:p>
        </w:tc>
        <w:tc>
          <w:tcPr>
            <w:tcW w:w="4215" w:type="dxa"/>
            <w:gridSpan w:val="6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审查人签名：            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年    月    日</w:t>
            </w:r>
          </w:p>
        </w:tc>
      </w:tr>
    </w:tbl>
    <w:p>
      <w:r>
        <w:rPr>
          <w:rFonts w:hint="eastAsia" w:ascii="宋体"/>
          <w:szCs w:val="21"/>
        </w:rPr>
        <w:t xml:space="preserve">注： </w:t>
      </w:r>
      <w:r>
        <w:rPr>
          <w:rFonts w:hint="eastAsia" w:ascii="宋体"/>
          <w:szCs w:val="21"/>
          <w:lang w:val="en-US" w:eastAsia="zh-CN"/>
        </w:rPr>
        <w:t>一、报名时上传：1.报名表扫描件，2.学历证书扫描件，3.身份证扫描件，4.</w:t>
      </w:r>
      <w:r>
        <w:rPr>
          <w:rFonts w:hint="eastAsia" w:ascii="宋体" w:eastAsia="宋体"/>
          <w:szCs w:val="21"/>
          <w:lang w:val="en-US" w:eastAsia="zh-CN"/>
        </w:rPr>
        <w:t>船员适任证书和相应船员证书</w:t>
      </w:r>
      <w:r>
        <w:rPr>
          <w:rFonts w:hint="eastAsia" w:ascii="宋体"/>
          <w:szCs w:val="21"/>
          <w:lang w:val="en-US" w:eastAsia="zh-CN"/>
        </w:rPr>
        <w:t xml:space="preserve">扫描件，5. </w:t>
      </w:r>
      <w:r>
        <w:rPr>
          <w:rFonts w:hint="eastAsia" w:ascii="宋体" w:eastAsia="宋体"/>
          <w:szCs w:val="21"/>
          <w:lang w:val="en-US" w:eastAsia="zh-CN"/>
        </w:rPr>
        <w:t>5年以上船舶水手岗位工作经验（以船员服务簿登记为准）材料扫描件。</w:t>
      </w:r>
      <w:r>
        <w:rPr>
          <w:rFonts w:hint="eastAsia" w:ascii="宋体"/>
          <w:szCs w:val="21"/>
          <w:lang w:val="en-US" w:eastAsia="zh-CN"/>
        </w:rPr>
        <w:t>二、</w:t>
      </w:r>
      <w:r>
        <w:rPr>
          <w:rFonts w:hint="eastAsia" w:ascii="宋体"/>
          <w:szCs w:val="21"/>
        </w:rPr>
        <w:t>应聘者应对自己所填报资料的真实</w:t>
      </w:r>
      <w:bookmarkStart w:id="0" w:name="_GoBack"/>
      <w:bookmarkEnd w:id="0"/>
      <w:r>
        <w:rPr>
          <w:rFonts w:hint="eastAsia" w:ascii="宋体"/>
          <w:szCs w:val="21"/>
        </w:rPr>
        <w:t>性负责，凡有弄虚作假者，取消聘用资格</w:t>
      </w:r>
      <w:r>
        <w:rPr>
          <w:rFonts w:hint="eastAsia" w:ascii="宋体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F474D"/>
    <w:rsid w:val="2EBB9FBB"/>
    <w:rsid w:val="3CFBFF1F"/>
    <w:rsid w:val="3D787099"/>
    <w:rsid w:val="5FEE5D67"/>
    <w:rsid w:val="6EFF73F6"/>
    <w:rsid w:val="7FFFD67C"/>
    <w:rsid w:val="BCBF0551"/>
    <w:rsid w:val="BCFF92DE"/>
    <w:rsid w:val="D64CD6D7"/>
    <w:rsid w:val="DB7F474D"/>
    <w:rsid w:val="DF7BD5C6"/>
    <w:rsid w:val="EEBE4FC8"/>
    <w:rsid w:val="FFF3E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332</Characters>
  <Lines>0</Lines>
  <Paragraphs>0</Paragraphs>
  <TotalTime>2</TotalTime>
  <ScaleCrop>false</ScaleCrop>
  <LinksUpToDate>false</LinksUpToDate>
  <CharactersWithSpaces>407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2024-05-13T11:32:00Z</dcterms:created>
  <dc:creator>xmadmin</dc:creator>
  <cp:lastModifiedBy>xmadmin</cp:lastModifiedBy>
  <cp:lastPrinted>2024-05-13T11:33:00Z</cp:lastPrinted>
  <dcterms:modified xsi:type="dcterms:W3CDTF">2025-02-26T11:33:02Z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19323CCCC6D5449A89A0A860B0F8BAA5_13</vt:lpwstr>
  </property>
</Properties>
</file>